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EA" w:rsidRPr="007E18DE" w:rsidRDefault="00800CEA" w:rsidP="00800CEA">
      <w:pPr>
        <w:widowControl/>
        <w:wordWrap w:val="0"/>
        <w:jc w:val="left"/>
        <w:rPr>
          <w:rFonts w:ascii="仿宋_GB2312" w:eastAsia="仿宋_GB2312"/>
          <w:sz w:val="32"/>
          <w:szCs w:val="32"/>
        </w:rPr>
      </w:pPr>
      <w:r w:rsidRPr="007E18DE">
        <w:rPr>
          <w:rFonts w:ascii="仿宋_GB2312" w:eastAsia="仿宋_GB2312" w:hint="eastAsia"/>
          <w:sz w:val="32"/>
          <w:szCs w:val="32"/>
        </w:rPr>
        <w:t>附件1：</w:t>
      </w:r>
    </w:p>
    <w:p w:rsidR="00800CEA" w:rsidRPr="007E18DE" w:rsidRDefault="00800CEA" w:rsidP="00800CEA">
      <w:pPr>
        <w:widowControl/>
        <w:wordWrap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7E18DE">
        <w:rPr>
          <w:rFonts w:ascii="方正小标宋简体" w:eastAsia="方正小标宋简体" w:hAnsi="宋体" w:hint="eastAsia"/>
          <w:sz w:val="44"/>
          <w:szCs w:val="44"/>
        </w:rPr>
        <w:t>济南市教育局直属学校引进校长、教师岗位表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2168"/>
        <w:gridCol w:w="1257"/>
        <w:gridCol w:w="4307"/>
        <w:gridCol w:w="2226"/>
        <w:gridCol w:w="1999"/>
      </w:tblGrid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单位名称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拟引进学科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拟引进数量</w:t>
            </w:r>
          </w:p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拟引进人员类别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资格审查邮箱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单位联系人及联系方式</w:t>
            </w:r>
          </w:p>
        </w:tc>
      </w:tr>
      <w:tr w:rsidR="00800CEA" w:rsidRPr="007E18DE" w:rsidTr="00800CEA">
        <w:trPr>
          <w:trHeight w:val="1107"/>
        </w:trPr>
        <w:tc>
          <w:tcPr>
            <w:tcW w:w="4720" w:type="dxa"/>
            <w:gridSpan w:val="2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b/>
                <w:sz w:val="28"/>
                <w:szCs w:val="28"/>
              </w:rPr>
              <w:t>校 长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初级中学校长2名：省市级领航示范学校校长、省市级名校长，及其他办学实绩突出的校长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jnsjyjzzc</w:t>
            </w:r>
            <w:r w:rsidRPr="007E18DE">
              <w:rPr>
                <w:rFonts w:ascii="仿宋_GB2312" w:eastAsia="仿宋_GB2312"/>
                <w:sz w:val="28"/>
                <w:szCs w:val="28"/>
              </w:rPr>
              <w:t>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张建群</w:t>
            </w:r>
          </w:p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7E18DE">
              <w:rPr>
                <w:rFonts w:ascii="仿宋_GB2312" w:eastAsia="仿宋_GB2312"/>
                <w:sz w:val="28"/>
                <w:szCs w:val="28"/>
              </w:rPr>
              <w:t>5154108191</w:t>
            </w:r>
          </w:p>
        </w:tc>
      </w:tr>
      <w:tr w:rsidR="00800CEA" w:rsidRPr="007E18DE" w:rsidTr="00800CEA">
        <w:trPr>
          <w:trHeight w:val="1251"/>
        </w:trPr>
        <w:tc>
          <w:tcPr>
            <w:tcW w:w="4720" w:type="dxa"/>
            <w:gridSpan w:val="2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普通高中校长2名：省市级领航示范学校校长、省市级名校长，及其他办学实绩突出的校长</w:t>
            </w: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169"/>
        </w:trPr>
        <w:tc>
          <w:tcPr>
            <w:tcW w:w="4720" w:type="dxa"/>
            <w:gridSpan w:val="2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中职学校校长2名：省市级领航示范学校校长、省市级名校长，及其他办学实绩突出的校长</w:t>
            </w: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305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山东省实验 中学东校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物理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国家万人计划教学名师；省级及以上高层次人才培养工程培养对象；省特级教师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sdsydxzzrsk@jn.shandong.cn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高良元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15275319858</w:t>
            </w:r>
          </w:p>
        </w:tc>
      </w:tr>
      <w:tr w:rsidR="00800CEA" w:rsidRPr="007E18DE" w:rsidTr="00800CEA">
        <w:trPr>
          <w:trHeight w:val="1251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 第二中学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物理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省特级教师；正高级教师且教育教学实绩得到同行高度认可；及其他有突出业绩的省市级名师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jnezrsk@jn.shandong.cn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于海东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13335131279</w:t>
            </w:r>
          </w:p>
        </w:tc>
      </w:tr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拟引进学科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拟引进数量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拟引进人员类别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资格审查邮箱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单位联系人及联系方式</w:t>
            </w:r>
          </w:p>
        </w:tc>
      </w:tr>
      <w:tr w:rsidR="00800CEA" w:rsidRPr="007E18DE" w:rsidTr="00800CEA">
        <w:trPr>
          <w:trHeight w:val="1100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 市南中学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省特级教师；正高级教师且教育教学实绩得到同行高度认可；及其他有突出业绩的省市级名师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jnszlxrlzyb@jn.shandong.cn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彭保华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18553157029</w:t>
            </w:r>
          </w:p>
        </w:tc>
      </w:tr>
      <w:tr w:rsidR="00800CEA" w:rsidRPr="007E18DE" w:rsidTr="00800CEA">
        <w:trPr>
          <w:trHeight w:val="127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地理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262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山东省济南第七中学（高中）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音乐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省特级教师；正高级教师且教育教学实绩得到同行高度认可；及其他有突出业绩的省市级名师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jnqzbgs@jn.shandong.cn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肖云龙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13001742833</w:t>
            </w:r>
          </w:p>
        </w:tc>
      </w:tr>
      <w:tr w:rsidR="00800CEA" w:rsidRPr="007E18DE" w:rsidTr="00800CEA">
        <w:trPr>
          <w:trHeight w:val="1263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山东省济南第九中学（高中）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英语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省特级教师；正高级教师且教育教学实绩得到同行高度认可；及其他有突出业绩的省市级名师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jnjzrsk@jn.shandong.cn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孙锦秀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18560769776</w:t>
            </w:r>
          </w:p>
        </w:tc>
      </w:tr>
      <w:tr w:rsidR="00800CEA" w:rsidRPr="007E18DE" w:rsidTr="00800CEA">
        <w:trPr>
          <w:trHeight w:val="1479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山东省济南中学（高中）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语文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；省级及以上高层次人才培养工程培养对象；省级及以上名师工作室主持人，且教育教学实绩得到同行高度认可；省特级教师；正高级教师且教育教学实绩得到同行高度认可；及其他有突出业绩的省级名师；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jnzxbxq@jn.shandong.cn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刘雷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13181720579</w:t>
            </w:r>
          </w:p>
        </w:tc>
      </w:tr>
      <w:tr w:rsidR="00800CEA" w:rsidRPr="007E18DE" w:rsidTr="00800CEA">
        <w:trPr>
          <w:trHeight w:val="154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拟引进学科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拟引进数量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拟引进人员类别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资格审查邮箱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单位联系人及联系方式</w:t>
            </w:r>
          </w:p>
        </w:tc>
      </w:tr>
      <w:tr w:rsidR="00800CEA" w:rsidRPr="007E18DE" w:rsidTr="00800CEA">
        <w:trPr>
          <w:trHeight w:val="817"/>
        </w:trPr>
        <w:tc>
          <w:tcPr>
            <w:tcW w:w="2552" w:type="dxa"/>
            <w:vAlign w:val="center"/>
          </w:tcPr>
          <w:p w:rsidR="00800CEA" w:rsidRPr="007E18DE" w:rsidRDefault="00800CEA" w:rsidP="00800CEA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山东省济钢高级中学（高中）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语文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jggzrsk@jn.shandong.cn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陈志坤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18678853705</w:t>
            </w:r>
          </w:p>
        </w:tc>
      </w:tr>
      <w:tr w:rsidR="00800CEA" w:rsidRPr="007E18DE" w:rsidTr="00800CEA">
        <w:trPr>
          <w:trHeight w:val="557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济南外国语学校（高中）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物理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jnwgyzp@163.com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石涛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13356656279</w:t>
            </w:r>
          </w:p>
        </w:tc>
      </w:tr>
      <w:tr w:rsidR="00800CEA" w:rsidRPr="007E18DE" w:rsidTr="00800CEA">
        <w:trPr>
          <w:trHeight w:val="55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济南大学城实验高级中学（高中）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800CEA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语文、数学、英语、物理、化学、生物、政治、历史、地理、信息技术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省特级教师；正高级教师且教育教学实绩得到同行高度认可；及其他有突出业绩的省市级名师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jndxcsygzzzrs@jn.shandong.cn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冯玉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18615698598</w:t>
            </w:r>
          </w:p>
        </w:tc>
      </w:tr>
      <w:tr w:rsidR="00800CEA" w:rsidRPr="007E18DE" w:rsidTr="00800CEA">
        <w:trPr>
          <w:trHeight w:val="774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山东省济南市莱芜第一中学（高中）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省特级教师；正高级教师且教育教学实绩得到同行高度认可；及其他有突出业绩的省级名师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lwyzbgs@163.com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韩承涛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18606341206</w:t>
            </w:r>
          </w:p>
        </w:tc>
      </w:tr>
      <w:tr w:rsidR="00800CEA" w:rsidRPr="007E18DE" w:rsidTr="00800CEA">
        <w:trPr>
          <w:trHeight w:val="856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英语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840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物理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 第十八中学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（初中）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化学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jnsbzbgs@jn.shandong.cn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李庆谊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13806416566</w:t>
            </w:r>
          </w:p>
        </w:tc>
      </w:tr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山东省济南</w:t>
            </w:r>
            <w:r>
              <w:rPr>
                <w:rFonts w:ascii="仿宋_GB2312" w:eastAsia="仿宋_GB2312" w:hint="eastAsia"/>
                <w:sz w:val="28"/>
                <w:szCs w:val="28"/>
              </w:rPr>
              <w:t>第三</w:t>
            </w:r>
            <w:r w:rsidRPr="007E18DE">
              <w:rPr>
                <w:rFonts w:ascii="仿宋_GB2312" w:eastAsia="仿宋_GB2312" w:hint="eastAsia"/>
                <w:sz w:val="28"/>
                <w:szCs w:val="28"/>
              </w:rPr>
              <w:t>十四中学（初中）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语文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省特级教师；及其他有突出业绩的省市级名师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34banggongshi@jn.shandong.cn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吕梅梅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15275166617</w:t>
            </w:r>
          </w:p>
        </w:tc>
      </w:tr>
      <w:tr w:rsidR="00800CEA" w:rsidRPr="007E18DE" w:rsidTr="00800CEA"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拟引进学科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拟引进数量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拟引进人员类别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资格审查邮箱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单位联系人及联系方式</w:t>
            </w:r>
          </w:p>
        </w:tc>
      </w:tr>
      <w:tr w:rsidR="00800CEA" w:rsidRPr="007E18DE" w:rsidTr="00800CEA">
        <w:trPr>
          <w:trHeight w:val="675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济南市莱芜高新区实验学校</w:t>
            </w:r>
          </w:p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（初中）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语文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省特级教师；及其他有突出业绩的省级名师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lwgxsy@jn.shandong.cn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杨圣梅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13706389018</w:t>
            </w:r>
          </w:p>
        </w:tc>
      </w:tr>
      <w:tr w:rsidR="00800CEA" w:rsidRPr="007E18DE" w:rsidTr="00800CEA">
        <w:trPr>
          <w:trHeight w:val="699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709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英语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617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济南电子机械工程学校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（中职）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数控加工技术（加工中心编程与操作方向）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省级及以上高层次人才培养工程培养对象；省级及以上名师工作室主持人，且教育教学实绩得到同行高度认可；及其他有突出业绩的省级名师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jndzjxgcxx@jn.shandong.cn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杜滨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13605418404</w:t>
            </w:r>
          </w:p>
        </w:tc>
      </w:tr>
      <w:tr w:rsidR="00800CEA" w:rsidRPr="007E18DE" w:rsidTr="00800CEA">
        <w:trPr>
          <w:trHeight w:val="111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软件开发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省级及以上高层次人才培养工程培养对象；及其他有突出业绩的省级名师</w:t>
            </w: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11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网络工程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省级及以上高层次人才培养工程培养对象；及其他有</w:t>
            </w:r>
            <w:bookmarkStart w:id="0" w:name="_GoBack"/>
            <w:bookmarkEnd w:id="0"/>
            <w:r w:rsidRPr="007E18DE">
              <w:rPr>
                <w:rFonts w:ascii="仿宋_GB2312" w:eastAsia="仿宋_GB2312" w:hint="eastAsia"/>
                <w:sz w:val="28"/>
                <w:szCs w:val="28"/>
              </w:rPr>
              <w:t>突出业绩的省级名师</w:t>
            </w: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920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济南信息工程学校（中职）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心理学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国家万人计划教学名师；省级及以上高层次人才培养工程培养对象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jnxxrs@jn.shandong.cn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何东远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13864039438</w:t>
            </w:r>
          </w:p>
        </w:tc>
      </w:tr>
      <w:tr w:rsidR="00800CEA" w:rsidRPr="007E18DE" w:rsidTr="00800CEA">
        <w:trPr>
          <w:trHeight w:val="955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济南传媒学校（中职）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电工电子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国家万人计划教学名师；及其他有突出业绩的省级名师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jnlzzrsh@jn.shandong.cn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孔文焕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13006589715</w:t>
            </w:r>
          </w:p>
        </w:tc>
      </w:tr>
      <w:tr w:rsidR="00800CEA" w:rsidRPr="007E18DE" w:rsidTr="00800CEA">
        <w:trPr>
          <w:trHeight w:val="786"/>
        </w:trPr>
        <w:tc>
          <w:tcPr>
            <w:tcW w:w="2552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拟引进学科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拟引进数量</w:t>
            </w:r>
          </w:p>
        </w:tc>
        <w:tc>
          <w:tcPr>
            <w:tcW w:w="4307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拟引进人员类别</w:t>
            </w:r>
          </w:p>
        </w:tc>
        <w:tc>
          <w:tcPr>
            <w:tcW w:w="2226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资格审查邮箱</w:t>
            </w:r>
          </w:p>
        </w:tc>
        <w:tc>
          <w:tcPr>
            <w:tcW w:w="1999" w:type="dxa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E18DE">
              <w:rPr>
                <w:rFonts w:ascii="黑体" w:eastAsia="黑体" w:hAnsi="黑体" w:hint="eastAsia"/>
                <w:sz w:val="32"/>
                <w:szCs w:val="32"/>
              </w:rPr>
              <w:t>单位联系人及联系方式</w:t>
            </w:r>
          </w:p>
        </w:tc>
      </w:tr>
      <w:tr w:rsidR="00800CEA" w:rsidRPr="007E18DE" w:rsidTr="00800CEA">
        <w:trPr>
          <w:trHeight w:val="180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济南医学中心实验中学</w:t>
            </w:r>
          </w:p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语文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；省级及以上高层次人才培养工程培养对象；省级及以上名师工作室主持人，且教育教学实绩得到同行高度认可；省特级教师；正高级教师且教育教学实绩得到同行高度认可；及其他有突出业绩的省市级名师。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jnxcsyzzrs@jn.shandong.cn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徐怀武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13153130955</w:t>
            </w:r>
          </w:p>
        </w:tc>
      </w:tr>
      <w:tr w:rsidR="00800CEA" w:rsidRPr="007E18DE" w:rsidTr="00800CEA">
        <w:trPr>
          <w:trHeight w:val="170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74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英语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49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物理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26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化学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0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生物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6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地理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95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57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历史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19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体育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8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心理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3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计算机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93"/>
        </w:trPr>
        <w:tc>
          <w:tcPr>
            <w:tcW w:w="2552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济南实验高级中学</w:t>
            </w:r>
          </w:p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（高中）</w:t>
            </w: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语文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307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国家万人计划教学名师；省级及以上高层次人才培养工程培养对象；省级及以上名师工作室主持人，且教育教学实绩得到同行高度认可；省特级教师；正高级教师且教育教学实绩得到同行高度认可；及其他有突出业绩的省市级名师。</w:t>
            </w:r>
          </w:p>
        </w:tc>
        <w:tc>
          <w:tcPr>
            <w:tcW w:w="2226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jggzrsk@jn.shandong.cn</w:t>
            </w:r>
          </w:p>
        </w:tc>
        <w:tc>
          <w:tcPr>
            <w:tcW w:w="1999" w:type="dxa"/>
            <w:vMerge w:val="restart"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 w:hint="eastAsia"/>
                <w:sz w:val="28"/>
                <w:szCs w:val="28"/>
              </w:rPr>
              <w:t>陈志坤</w:t>
            </w:r>
          </w:p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18DE">
              <w:rPr>
                <w:rFonts w:ascii="仿宋_GB2312" w:eastAsia="仿宋_GB2312"/>
                <w:sz w:val="28"/>
                <w:szCs w:val="28"/>
              </w:rPr>
              <w:t>18678853705</w:t>
            </w:r>
          </w:p>
        </w:tc>
      </w:tr>
      <w:tr w:rsidR="00800CEA" w:rsidRPr="007E18DE" w:rsidTr="00800CEA">
        <w:trPr>
          <w:trHeight w:val="28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数学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3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英语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19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物理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8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化学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45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生物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335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政治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69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历史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3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地理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321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/>
                <w:sz w:val="24"/>
                <w:szCs w:val="24"/>
              </w:rPr>
              <w:t>体育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0CEA" w:rsidRPr="007E18DE" w:rsidTr="00800CEA">
        <w:trPr>
          <w:trHeight w:val="283"/>
        </w:trPr>
        <w:tc>
          <w:tcPr>
            <w:tcW w:w="2552" w:type="dxa"/>
            <w:vMerge/>
            <w:vAlign w:val="center"/>
          </w:tcPr>
          <w:p w:rsidR="00800CEA" w:rsidRPr="007E18DE" w:rsidRDefault="00800CEA" w:rsidP="00990BCC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800CEA" w:rsidRPr="007E18DE" w:rsidRDefault="00800CEA" w:rsidP="00990BC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心理</w:t>
            </w:r>
          </w:p>
        </w:tc>
        <w:tc>
          <w:tcPr>
            <w:tcW w:w="1257" w:type="dxa"/>
            <w:vAlign w:val="center"/>
          </w:tcPr>
          <w:p w:rsidR="00800CEA" w:rsidRPr="007E18DE" w:rsidRDefault="00800CEA" w:rsidP="00990BC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8D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07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/>
            <w:vAlign w:val="center"/>
          </w:tcPr>
          <w:p w:rsidR="00800CEA" w:rsidRPr="007E18DE" w:rsidRDefault="00800CEA" w:rsidP="00990BCC">
            <w:pPr>
              <w:widowControl/>
              <w:wordWrap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C1E59" w:rsidRDefault="00EC1E59" w:rsidP="00800CEA">
      <w:pPr>
        <w:rPr>
          <w:rFonts w:hint="eastAsia"/>
        </w:rPr>
      </w:pPr>
    </w:p>
    <w:sectPr w:rsidR="00EC1E59" w:rsidSect="00800CEA">
      <w:pgSz w:w="16838" w:h="11906" w:orient="landscape"/>
      <w:pgMar w:top="1418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A"/>
    <w:rsid w:val="00800CEA"/>
    <w:rsid w:val="00E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5B09-8685-4F45-86A5-98B08F7F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CE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409</Words>
  <Characters>2334</Characters>
  <Application>Microsoft Office Word</Application>
  <DocSecurity>0</DocSecurity>
  <Lines>19</Lines>
  <Paragraphs>5</Paragraphs>
  <ScaleCrop>false</ScaleCrop>
  <Company>Microsoft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2020-12-23T11:13:00Z</dcterms:created>
  <dcterms:modified xsi:type="dcterms:W3CDTF">2020-12-23T11:20:00Z</dcterms:modified>
</cp:coreProperties>
</file>